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288E" w14:textId="77777777" w:rsidR="00485917" w:rsidRDefault="00D32D12" w:rsidP="00532678">
      <w:pPr>
        <w:ind w:firstLineChars="1500" w:firstLine="3150"/>
        <w:jc w:val="left"/>
      </w:pPr>
      <w:r>
        <w:rPr>
          <w:rFonts w:hint="eastAsia"/>
        </w:rPr>
        <w:t>人事評価規定</w:t>
      </w:r>
    </w:p>
    <w:p w14:paraId="2EB4A023" w14:textId="77777777" w:rsidR="00D32D12" w:rsidRDefault="00D32D12"/>
    <w:p w14:paraId="62701C4E" w14:textId="77777777" w:rsidR="00D32D12" w:rsidRDefault="00D32D12">
      <w:r>
        <w:rPr>
          <w:rFonts w:hint="eastAsia"/>
        </w:rPr>
        <w:t>（総則）</w:t>
      </w:r>
    </w:p>
    <w:p w14:paraId="4944E2D6" w14:textId="77777777" w:rsidR="00CC5963" w:rsidRDefault="00CC5963" w:rsidP="00D32D12">
      <w:pPr>
        <w:pStyle w:val="a3"/>
        <w:numPr>
          <w:ilvl w:val="0"/>
          <w:numId w:val="1"/>
        </w:numPr>
        <w:ind w:leftChars="0"/>
      </w:pPr>
    </w:p>
    <w:p w14:paraId="01FAC205" w14:textId="77777777" w:rsidR="00D32D12" w:rsidRDefault="00D32D12" w:rsidP="00CC5963">
      <w:pPr>
        <w:ind w:firstLineChars="100" w:firstLine="210"/>
      </w:pPr>
      <w:r>
        <w:rPr>
          <w:rFonts w:hint="eastAsia"/>
        </w:rPr>
        <w:t>この規定は、人事評価の取り扱いについて定めることで適正な制度運用を図り、もって、職員の資質向上、能力の引き上げ、サービス水準の向上を実現するために規定する。</w:t>
      </w:r>
    </w:p>
    <w:p w14:paraId="0BF1D997" w14:textId="77777777" w:rsidR="00D32D12" w:rsidRDefault="00D32D12" w:rsidP="00D32D12"/>
    <w:p w14:paraId="583529EF" w14:textId="77777777" w:rsidR="00D32D12" w:rsidRDefault="00D32D12" w:rsidP="00D32D12">
      <w:r>
        <w:rPr>
          <w:rFonts w:hint="eastAsia"/>
        </w:rPr>
        <w:t>（人事評価の活用目的）</w:t>
      </w:r>
    </w:p>
    <w:p w14:paraId="592A4117" w14:textId="77777777" w:rsidR="00CC5963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人事評価は、次のものに活用するために行う。</w:t>
      </w:r>
    </w:p>
    <w:p w14:paraId="7CF47290" w14:textId="77777777" w:rsidR="00CC5963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昇給、賞与等の給与配分に関すること</w:t>
      </w:r>
    </w:p>
    <w:p w14:paraId="671DDC39" w14:textId="77777777" w:rsidR="00CC5963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昇進・昇格・配置転換等の任用に関すること</w:t>
      </w:r>
    </w:p>
    <w:p w14:paraId="04433790" w14:textId="7F965F74" w:rsidR="004E52A2" w:rsidRDefault="004E52A2" w:rsidP="00CC596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研修計画の策定等、人財育成に関すること</w:t>
      </w:r>
    </w:p>
    <w:p w14:paraId="21B74962" w14:textId="77777777" w:rsidR="004E52A2" w:rsidRDefault="004E52A2" w:rsidP="004E52A2"/>
    <w:p w14:paraId="0F8705AD" w14:textId="77777777" w:rsidR="004E52A2" w:rsidRDefault="004E52A2" w:rsidP="004E52A2">
      <w:r>
        <w:rPr>
          <w:rFonts w:hint="eastAsia"/>
        </w:rPr>
        <w:t>（人事評価の種類）</w:t>
      </w:r>
    </w:p>
    <w:p w14:paraId="49F185DA" w14:textId="77777777" w:rsidR="004E52A2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人事考課は、次の3種類とする。</w:t>
      </w:r>
    </w:p>
    <w:p w14:paraId="4B64EF1D" w14:textId="77777777" w:rsidR="00CC5963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職務成績に関する考課（成績評価）</w:t>
      </w:r>
    </w:p>
    <w:p w14:paraId="74AAD889" w14:textId="77777777" w:rsidR="00CC5963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日常の勤務態度に関する考課（情意評価）</w:t>
      </w:r>
    </w:p>
    <w:p w14:paraId="3B8421C8" w14:textId="59420391" w:rsidR="004E52A2" w:rsidRDefault="004E52A2" w:rsidP="00CC59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職務遂行能力に関する考課（能力評価）</w:t>
      </w:r>
    </w:p>
    <w:p w14:paraId="5710BB90" w14:textId="77777777" w:rsidR="004E52A2" w:rsidRDefault="004E52A2" w:rsidP="004E52A2"/>
    <w:p w14:paraId="37F86F36" w14:textId="77777777" w:rsidR="004E52A2" w:rsidRDefault="004E52A2" w:rsidP="004E52A2">
      <w:r>
        <w:rPr>
          <w:rFonts w:hint="eastAsia"/>
        </w:rPr>
        <w:t>（種類のウエイト）</w:t>
      </w:r>
    </w:p>
    <w:p w14:paraId="50CF33AC" w14:textId="77777777" w:rsidR="004E52A2" w:rsidRDefault="004E52A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人事評価結果の給与への活用割合は、次のとおりとする。</w:t>
      </w:r>
    </w:p>
    <w:p w14:paraId="2085AE41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スーパーバイザー　成績評価　８０％　能力１５％　情意５％　</w:t>
      </w:r>
    </w:p>
    <w:p w14:paraId="045490D8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上級管理者　　　　成績評価　６０％　能力３０％　情意１０％　</w:t>
      </w:r>
    </w:p>
    <w:p w14:paraId="0B11FC22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初級管理者　　　　成績評価　３０％　能力５０％　情意２０％</w:t>
      </w:r>
    </w:p>
    <w:p w14:paraId="5DF4D7AE" w14:textId="77777777" w:rsidR="00CC5963" w:rsidRDefault="004E52A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チーフリーダー　　成績評価　２０％　能力４０％　情意</w:t>
      </w:r>
      <w:r w:rsidR="00695E82">
        <w:rPr>
          <w:rFonts w:hint="eastAsia"/>
        </w:rPr>
        <w:t>４０％</w:t>
      </w:r>
    </w:p>
    <w:p w14:paraId="13B2350D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リーダー　　　　　成績評価　２０％　能力４０％　情意４０％</w:t>
      </w:r>
    </w:p>
    <w:p w14:paraId="3CE29DE6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ケアスタッフ上級　成績評価　２０％　能力４５％　情意３５％</w:t>
      </w:r>
    </w:p>
    <w:p w14:paraId="1F66FA12" w14:textId="77777777" w:rsidR="00CC5963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ケアスタッフ中級　成績評価　２０％　能力４０％　情意４０％</w:t>
      </w:r>
    </w:p>
    <w:p w14:paraId="25184B13" w14:textId="4C944A26" w:rsidR="00695E82" w:rsidRDefault="00695E82" w:rsidP="00CC59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ケアスタッフ初級　成績評価　１０％　能力３０％　情意６０％</w:t>
      </w:r>
    </w:p>
    <w:p w14:paraId="3004EFB8" w14:textId="77777777" w:rsidR="00695E82" w:rsidRDefault="00695E82" w:rsidP="004E52A2"/>
    <w:p w14:paraId="486D3B30" w14:textId="77777777" w:rsidR="00695E82" w:rsidRDefault="00695E82" w:rsidP="004E52A2">
      <w:r>
        <w:rPr>
          <w:rFonts w:hint="eastAsia"/>
        </w:rPr>
        <w:t>（評価基準）</w:t>
      </w:r>
    </w:p>
    <w:p w14:paraId="21847602" w14:textId="77777777" w:rsidR="00695E82" w:rsidRDefault="00695E82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人事評価基準は、各等級に定められた職責、求められる能力の内容を基準にして行うものとする。</w:t>
      </w:r>
    </w:p>
    <w:p w14:paraId="71AFEED5" w14:textId="77777777" w:rsidR="00695E82" w:rsidRDefault="00695E82" w:rsidP="00695E82"/>
    <w:p w14:paraId="056A65DB" w14:textId="77777777" w:rsidR="00695E82" w:rsidRDefault="00695E82" w:rsidP="00695E82"/>
    <w:p w14:paraId="5DD23B6D" w14:textId="77777777" w:rsidR="00695E82" w:rsidRDefault="00695E82" w:rsidP="00695E82"/>
    <w:p w14:paraId="653EBFA1" w14:textId="77777777" w:rsidR="00695E82" w:rsidRDefault="00695E82" w:rsidP="00695E82">
      <w:r>
        <w:rPr>
          <w:rFonts w:hint="eastAsia"/>
        </w:rPr>
        <w:lastRenderedPageBreak/>
        <w:t>（評価者）</w:t>
      </w:r>
    </w:p>
    <w:p w14:paraId="334A6712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評価者は、次のとおりとする。</w:t>
      </w:r>
    </w:p>
    <w:p w14:paraId="5A69778F" w14:textId="77777777" w:rsidR="00CC5963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1</w:t>
      </w:r>
      <w:r w:rsidR="00CC5963">
        <w:rPr>
          <w:rFonts w:hint="eastAsia"/>
        </w:rPr>
        <w:t>次評価者　管理者</w:t>
      </w:r>
    </w:p>
    <w:p w14:paraId="259F3557" w14:textId="77777777" w:rsidR="00CC5963" w:rsidRDefault="00CC5963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2次評価　スーパーバイザー</w:t>
      </w:r>
    </w:p>
    <w:p w14:paraId="49D9A524" w14:textId="77777777" w:rsidR="00CC5963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3次評価　経営者</w:t>
      </w:r>
    </w:p>
    <w:p w14:paraId="478C9D9D" w14:textId="3DA128CD" w:rsidR="00695E82" w:rsidRDefault="00695E82" w:rsidP="00CC59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その他法人が定めるものが、評価に関し、助言を行う事ができる。</w:t>
      </w:r>
    </w:p>
    <w:p w14:paraId="78876899" w14:textId="77777777" w:rsidR="00695E82" w:rsidRDefault="00695E82" w:rsidP="00695E82">
      <w:pPr>
        <w:pStyle w:val="a3"/>
        <w:ind w:leftChars="0" w:left="945"/>
      </w:pPr>
    </w:p>
    <w:p w14:paraId="7DC4AA3E" w14:textId="77777777" w:rsidR="00695E82" w:rsidRDefault="00695E82" w:rsidP="00695E82">
      <w:r>
        <w:rPr>
          <w:rFonts w:hint="eastAsia"/>
        </w:rPr>
        <w:t>（評価対象期間）</w:t>
      </w:r>
    </w:p>
    <w:p w14:paraId="7CC405AE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評価対象期間は、次の通りとする。</w:t>
      </w:r>
    </w:p>
    <w:p w14:paraId="530B8B4F" w14:textId="77777777" w:rsidR="00CC5963" w:rsidRDefault="00685370" w:rsidP="00CC5963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前期　</w:t>
      </w:r>
      <w:r>
        <w:t>4</w:t>
      </w:r>
      <w:r>
        <w:rPr>
          <w:rFonts w:hint="eastAsia"/>
        </w:rPr>
        <w:t>月1日～</w:t>
      </w:r>
      <w:r>
        <w:t>9</w:t>
      </w:r>
      <w:r>
        <w:rPr>
          <w:rFonts w:hint="eastAsia"/>
        </w:rPr>
        <w:t>月30</w:t>
      </w:r>
      <w:r w:rsidR="00CC5963">
        <w:rPr>
          <w:rFonts w:hint="eastAsia"/>
        </w:rPr>
        <w:t>日</w:t>
      </w:r>
    </w:p>
    <w:p w14:paraId="2C15DB23" w14:textId="7CEC3647" w:rsidR="00695E82" w:rsidRDefault="00685370" w:rsidP="00CC5963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後期　10月1</w:t>
      </w:r>
      <w:r w:rsidR="00695E82">
        <w:rPr>
          <w:rFonts w:hint="eastAsia"/>
        </w:rPr>
        <w:t>日～</w:t>
      </w:r>
      <w:r>
        <w:rPr>
          <w:rFonts w:hint="eastAsia"/>
        </w:rPr>
        <w:t>翌</w:t>
      </w:r>
      <w:r>
        <w:t>3</w:t>
      </w:r>
      <w:r>
        <w:rPr>
          <w:rFonts w:hint="eastAsia"/>
        </w:rPr>
        <w:t>月31</w:t>
      </w:r>
      <w:r w:rsidR="00695E82">
        <w:rPr>
          <w:rFonts w:hint="eastAsia"/>
        </w:rPr>
        <w:t>日</w:t>
      </w:r>
    </w:p>
    <w:p w14:paraId="5D84A1EF" w14:textId="77777777" w:rsidR="00695E82" w:rsidRDefault="00695E82" w:rsidP="00695E82"/>
    <w:p w14:paraId="44452DF5" w14:textId="77777777" w:rsidR="00695E82" w:rsidRDefault="00695E82" w:rsidP="00695E82">
      <w:r>
        <w:rPr>
          <w:rFonts w:hint="eastAsia"/>
        </w:rPr>
        <w:t>（人事評価表）</w:t>
      </w:r>
    </w:p>
    <w:p w14:paraId="2D00EB91" w14:textId="77777777" w:rsidR="00695E82" w:rsidRDefault="00695E82" w:rsidP="00695E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人事評価は、所定の評価シートによって行うものとする。</w:t>
      </w:r>
    </w:p>
    <w:p w14:paraId="1759F22B" w14:textId="77777777" w:rsidR="00F178A4" w:rsidRDefault="00F178A4" w:rsidP="00F178A4"/>
    <w:p w14:paraId="70AC22F3" w14:textId="77777777" w:rsidR="00F178A4" w:rsidRDefault="00F178A4" w:rsidP="00F178A4">
      <w:r>
        <w:rPr>
          <w:rFonts w:hint="eastAsia"/>
        </w:rPr>
        <w:t>（評価者の心得）</w:t>
      </w:r>
    </w:p>
    <w:p w14:paraId="16C5C17C" w14:textId="77777777" w:rsidR="00F178A4" w:rsidRDefault="00F178A4" w:rsidP="00F178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評価者は、人事評価実施にあたっては、次の事項に留意しなければならない。</w:t>
      </w:r>
    </w:p>
    <w:p w14:paraId="0E4BC4A8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個人的な感情や好き嫌いにとらわれることなく、公正に行うこと</w:t>
      </w:r>
    </w:p>
    <w:p w14:paraId="0D87620D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客観的な事実と日常の観察結果をもとに行うこと</w:t>
      </w:r>
    </w:p>
    <w:p w14:paraId="5244C734" w14:textId="77777777" w:rsidR="00CC5963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職務に関係した行動や態度だけを取り上げるとともに、私生活上の行動や態度は、取り上げないこと</w:t>
      </w:r>
    </w:p>
    <w:p w14:paraId="18E1DDA3" w14:textId="339AFE1E" w:rsidR="00F178A4" w:rsidRDefault="00F178A4" w:rsidP="00CC5963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対象期間中の行動、態度、成績だけを対象とすること</w:t>
      </w:r>
    </w:p>
    <w:p w14:paraId="5C1391C6" w14:textId="77777777" w:rsidR="00CC5963" w:rsidRDefault="00CC5963" w:rsidP="00CC5963"/>
    <w:p w14:paraId="0286629E" w14:textId="77777777" w:rsidR="00E76174" w:rsidRDefault="00F178A4" w:rsidP="00CC59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前期評価時において、適切なフィードバックを行うとともに、後期評価でクリアできるよう分かり易い指導を行うこと</w:t>
      </w:r>
    </w:p>
    <w:p w14:paraId="78820536" w14:textId="77777777" w:rsidR="00E76174" w:rsidRDefault="00E76174" w:rsidP="00E76174"/>
    <w:p w14:paraId="2F0EE334" w14:textId="77777777" w:rsidR="00E76174" w:rsidRDefault="00E76174" w:rsidP="00E76174"/>
    <w:p w14:paraId="692F12BC" w14:textId="77777777" w:rsidR="00E76174" w:rsidRDefault="00E76174" w:rsidP="00E76174">
      <w:pPr>
        <w:ind w:firstLineChars="1700" w:firstLine="3570"/>
      </w:pPr>
    </w:p>
    <w:p w14:paraId="4DEEB620" w14:textId="77777777" w:rsidR="00E76174" w:rsidRDefault="00E76174" w:rsidP="00E76174">
      <w:pPr>
        <w:ind w:firstLineChars="1700" w:firstLine="3570"/>
      </w:pPr>
      <w:r>
        <w:rPr>
          <w:rFonts w:hint="eastAsia"/>
        </w:rPr>
        <w:t>付　則</w:t>
      </w:r>
    </w:p>
    <w:p w14:paraId="59CDBED1" w14:textId="77777777" w:rsidR="00E76174" w:rsidRDefault="00E76174" w:rsidP="00E76174">
      <w:pPr>
        <w:ind w:firstLineChars="1700" w:firstLine="3570"/>
      </w:pPr>
    </w:p>
    <w:p w14:paraId="451E45EC" w14:textId="71FF7EAC" w:rsidR="00E76174" w:rsidRDefault="00E76174" w:rsidP="00E76174">
      <w:r>
        <w:rPr>
          <w:rFonts w:hint="eastAsia"/>
        </w:rPr>
        <w:t xml:space="preserve">　　　この規則は</w:t>
      </w:r>
      <w:r w:rsidR="00CE615E">
        <w:rPr>
          <w:rFonts w:hint="eastAsia"/>
        </w:rPr>
        <w:t>令和</w:t>
      </w:r>
      <w:r w:rsidR="00AF521C">
        <w:rPr>
          <w:rFonts w:hint="eastAsia"/>
        </w:rPr>
        <w:t xml:space="preserve">　</w:t>
      </w:r>
      <w:r>
        <w:rPr>
          <w:rFonts w:hint="eastAsia"/>
        </w:rPr>
        <w:t>年</w:t>
      </w:r>
      <w:r w:rsidR="00AF521C">
        <w:rPr>
          <w:rFonts w:hint="eastAsia"/>
        </w:rPr>
        <w:t xml:space="preserve">　</w:t>
      </w:r>
      <w:r>
        <w:rPr>
          <w:rFonts w:hint="eastAsia"/>
        </w:rPr>
        <w:t>月</w:t>
      </w:r>
      <w:r w:rsidR="00AF521C">
        <w:rPr>
          <w:rFonts w:hint="eastAsia"/>
        </w:rPr>
        <w:t xml:space="preserve">　</w:t>
      </w:r>
      <w:r>
        <w:rPr>
          <w:rFonts w:hint="eastAsia"/>
        </w:rPr>
        <w:t>日より施行する。</w:t>
      </w:r>
    </w:p>
    <w:p w14:paraId="356D3B16" w14:textId="3D14B486" w:rsidR="00E76174" w:rsidRDefault="00E76174" w:rsidP="00E76174">
      <w:r>
        <w:rPr>
          <w:rFonts w:hint="eastAsia"/>
        </w:rPr>
        <w:t xml:space="preserve">　　　法人名　　株式会社</w:t>
      </w:r>
      <w:r w:rsidR="00AF521C">
        <w:rPr>
          <w:rFonts w:hint="eastAsia"/>
        </w:rPr>
        <w:t>●●●</w:t>
      </w:r>
    </w:p>
    <w:p w14:paraId="0237268B" w14:textId="535686E9" w:rsidR="00695E82" w:rsidRDefault="00E76174" w:rsidP="00E76174">
      <w:r>
        <w:rPr>
          <w:rFonts w:hint="eastAsia"/>
        </w:rPr>
        <w:t xml:space="preserve">　　　代表者名　　代表取締役　</w:t>
      </w:r>
      <w:r w:rsidR="00AF521C">
        <w:rPr>
          <w:rFonts w:hint="eastAsia"/>
        </w:rPr>
        <w:t>●●●</w:t>
      </w:r>
    </w:p>
    <w:sectPr w:rsidR="00695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F2A5" w14:textId="77777777" w:rsidR="001E0219" w:rsidRDefault="001E0219" w:rsidP="004661F8">
      <w:r>
        <w:separator/>
      </w:r>
    </w:p>
  </w:endnote>
  <w:endnote w:type="continuationSeparator" w:id="0">
    <w:p w14:paraId="6EA3EABC" w14:textId="77777777" w:rsidR="001E0219" w:rsidRDefault="001E0219" w:rsidP="0046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0B7" w14:textId="77777777" w:rsidR="004661F8" w:rsidRDefault="004661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E15F" w14:textId="6C7E005F" w:rsidR="004661F8" w:rsidRPr="004661F8" w:rsidRDefault="004661F8">
    <w:pPr>
      <w:pStyle w:val="a6"/>
      <w:rPr>
        <w:sz w:val="13"/>
        <w:szCs w:val="13"/>
      </w:rPr>
    </w:pPr>
    <w:r w:rsidRPr="004661F8">
      <w:rPr>
        <w:sz w:val="13"/>
        <w:szCs w:val="13"/>
      </w:rPr>
      <w:t>Copyright © 株式会社Granny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BEA" w14:textId="77777777" w:rsidR="004661F8" w:rsidRDefault="00466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A7C" w14:textId="77777777" w:rsidR="001E0219" w:rsidRDefault="001E0219" w:rsidP="004661F8">
      <w:r>
        <w:separator/>
      </w:r>
    </w:p>
  </w:footnote>
  <w:footnote w:type="continuationSeparator" w:id="0">
    <w:p w14:paraId="7B5A672B" w14:textId="77777777" w:rsidR="001E0219" w:rsidRDefault="001E0219" w:rsidP="0046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BE4C" w14:textId="77777777" w:rsidR="004661F8" w:rsidRDefault="00466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2863" w14:textId="77777777" w:rsidR="004661F8" w:rsidRDefault="004661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A10" w14:textId="77777777" w:rsidR="004661F8" w:rsidRDefault="004661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319"/>
    <w:multiLevelType w:val="hybridMultilevel"/>
    <w:tmpl w:val="E794DA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EB3915"/>
    <w:multiLevelType w:val="hybridMultilevel"/>
    <w:tmpl w:val="B5D42414"/>
    <w:lvl w:ilvl="0" w:tplc="AB3E09A0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456B3"/>
    <w:multiLevelType w:val="hybridMultilevel"/>
    <w:tmpl w:val="B5D42414"/>
    <w:lvl w:ilvl="0" w:tplc="AB3E09A0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8575D"/>
    <w:multiLevelType w:val="hybridMultilevel"/>
    <w:tmpl w:val="C3728F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CC03BB"/>
    <w:multiLevelType w:val="hybridMultilevel"/>
    <w:tmpl w:val="88F0C7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1B05DE"/>
    <w:multiLevelType w:val="hybridMultilevel"/>
    <w:tmpl w:val="73AC20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4BD4AF4"/>
    <w:multiLevelType w:val="hybridMultilevel"/>
    <w:tmpl w:val="54C8ED4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837ADD"/>
    <w:multiLevelType w:val="hybridMultilevel"/>
    <w:tmpl w:val="698A3DE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32606F"/>
    <w:multiLevelType w:val="hybridMultilevel"/>
    <w:tmpl w:val="B99412D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8951AB"/>
    <w:multiLevelType w:val="hybridMultilevel"/>
    <w:tmpl w:val="A28C85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4ED2121"/>
    <w:multiLevelType w:val="hybridMultilevel"/>
    <w:tmpl w:val="36FE3E26"/>
    <w:lvl w:ilvl="0" w:tplc="E304D584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29FE81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1166C"/>
    <w:multiLevelType w:val="hybridMultilevel"/>
    <w:tmpl w:val="DE7A812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DAB17A2"/>
    <w:multiLevelType w:val="hybridMultilevel"/>
    <w:tmpl w:val="F132A3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2"/>
    <w:rsid w:val="00026293"/>
    <w:rsid w:val="00103569"/>
    <w:rsid w:val="001E0219"/>
    <w:rsid w:val="004661F8"/>
    <w:rsid w:val="00485917"/>
    <w:rsid w:val="004E52A2"/>
    <w:rsid w:val="00532678"/>
    <w:rsid w:val="00685370"/>
    <w:rsid w:val="00695E82"/>
    <w:rsid w:val="00863FFD"/>
    <w:rsid w:val="00A401C9"/>
    <w:rsid w:val="00AF521C"/>
    <w:rsid w:val="00CC5963"/>
    <w:rsid w:val="00CE615E"/>
    <w:rsid w:val="00D32D12"/>
    <w:rsid w:val="00D725AF"/>
    <w:rsid w:val="00E76174"/>
    <w:rsid w:val="00ED7B05"/>
    <w:rsid w:val="00F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97D18"/>
  <w15:chartTrackingRefBased/>
  <w15:docId w15:val="{0F5586D9-5B52-4988-A87B-7BB0A07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1F8"/>
  </w:style>
  <w:style w:type="paragraph" w:styleId="a6">
    <w:name w:val="footer"/>
    <w:basedOn w:val="a"/>
    <w:link w:val="a7"/>
    <w:uiPriority w:val="99"/>
    <w:unhideWhenUsed/>
    <w:rsid w:val="0046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大久保悦次</dc:creator>
  <cp:keywords/>
  <dc:description/>
  <cp:lastModifiedBy>藤野 亜里</cp:lastModifiedBy>
  <cp:revision>12</cp:revision>
  <cp:lastPrinted>2018-02-26T13:35:00Z</cp:lastPrinted>
  <dcterms:created xsi:type="dcterms:W3CDTF">2018-02-23T04:25:00Z</dcterms:created>
  <dcterms:modified xsi:type="dcterms:W3CDTF">2021-05-31T01:17:00Z</dcterms:modified>
</cp:coreProperties>
</file>